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10C" w:rsidRDefault="009A1F93" w:rsidP="009A1F93">
      <w:pPr>
        <w:jc w:val="center"/>
      </w:pPr>
      <w:r w:rsidRPr="00710131">
        <w:rPr>
          <w:noProof/>
          <w:lang w:eastAsia="en-IN"/>
        </w:rPr>
        <w:drawing>
          <wp:inline distT="0" distB="0" distL="0" distR="0" wp14:anchorId="5826D9FD" wp14:editId="65859693">
            <wp:extent cx="5260316" cy="741871"/>
            <wp:effectExtent l="19050" t="0" r="0" b="0"/>
            <wp:docPr id="36" name="Picture 3" descr="C:\Users\smvmc3\Downloads\SMVMCH 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vmc3\Downloads\SMVMCH LO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48" cy="74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F93" w:rsidRPr="006E37C0" w:rsidRDefault="009A1F93" w:rsidP="009A1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7C0">
        <w:rPr>
          <w:rFonts w:ascii="Times New Roman" w:hAnsi="Times New Roman" w:cs="Times New Roman"/>
          <w:b/>
          <w:sz w:val="24"/>
          <w:szCs w:val="24"/>
        </w:rPr>
        <w:t>Annexure 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6E37C0">
        <w:rPr>
          <w:rFonts w:ascii="Times New Roman" w:hAnsi="Times New Roman" w:cs="Times New Roman"/>
          <w:b/>
          <w:sz w:val="24"/>
          <w:szCs w:val="24"/>
        </w:rPr>
        <w:t>/SOP-06/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9A1F93" w:rsidRPr="006E37C0" w:rsidRDefault="009A1F93" w:rsidP="009A1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7C0">
        <w:rPr>
          <w:rFonts w:ascii="Times New Roman" w:hAnsi="Times New Roman" w:cs="Times New Roman"/>
          <w:b/>
          <w:sz w:val="24"/>
          <w:szCs w:val="24"/>
        </w:rPr>
        <w:t>For Human Genetics Testing Research</w:t>
      </w:r>
    </w:p>
    <w:p w:rsidR="009A1F93" w:rsidRPr="006E37C0" w:rsidRDefault="009A1F93" w:rsidP="009A1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7C0">
        <w:rPr>
          <w:rFonts w:ascii="Times New Roman" w:hAnsi="Times New Roman" w:cs="Times New Roman"/>
          <w:b/>
          <w:sz w:val="24"/>
          <w:szCs w:val="24"/>
        </w:rPr>
        <w:t>(Additional info</w:t>
      </w:r>
      <w:r>
        <w:rPr>
          <w:rFonts w:ascii="Times New Roman" w:hAnsi="Times New Roman" w:cs="Times New Roman"/>
          <w:b/>
          <w:sz w:val="24"/>
          <w:szCs w:val="24"/>
        </w:rPr>
        <w:t>rmation</w:t>
      </w:r>
      <w:r w:rsidRPr="006E37C0">
        <w:rPr>
          <w:rFonts w:ascii="Times New Roman" w:hAnsi="Times New Roman" w:cs="Times New Roman"/>
          <w:b/>
          <w:sz w:val="24"/>
          <w:szCs w:val="24"/>
        </w:rPr>
        <w:t xml:space="preserve"> to be provide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6E37C0">
        <w:rPr>
          <w:rFonts w:ascii="Times New Roman" w:hAnsi="Times New Roman" w:cs="Times New Roman"/>
          <w:b/>
          <w:sz w:val="24"/>
          <w:szCs w:val="24"/>
        </w:rPr>
        <w:t xml:space="preserve"> with application form)</w:t>
      </w:r>
    </w:p>
    <w:p w:rsidR="009A1F93" w:rsidRPr="00342372" w:rsidRDefault="009A1F93" w:rsidP="009A1F9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SMVMCH-EC Ref. No. (</w:t>
      </w:r>
      <w:r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office use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9A1F93" w:rsidRPr="00342372" w:rsidRDefault="009A1F93" w:rsidP="009A1F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1F93" w:rsidRPr="00342372" w:rsidRDefault="009A1F93" w:rsidP="009A1F93">
      <w:pPr>
        <w:jc w:val="both"/>
        <w:rPr>
          <w:rFonts w:ascii="Times New Roman" w:hAnsi="Times New Roman" w:cs="Times New Roman"/>
          <w:sz w:val="24"/>
          <w:szCs w:val="24"/>
        </w:rPr>
      </w:pPr>
      <w:r w:rsidRPr="00342372">
        <w:rPr>
          <w:rFonts w:ascii="Times New Roman" w:hAnsi="Times New Roman" w:cs="Times New Roman"/>
          <w:sz w:val="24"/>
          <w:szCs w:val="24"/>
        </w:rPr>
        <w:t>Title of study:</w:t>
      </w:r>
    </w:p>
    <w:p w:rsidR="009A1F93" w:rsidRPr="00342372" w:rsidRDefault="009A1F93" w:rsidP="009A1F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1F93" w:rsidRPr="00342372" w:rsidRDefault="009A1F93" w:rsidP="009A1F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1F93" w:rsidRPr="00342372" w:rsidRDefault="009A1F93" w:rsidP="009A1F93">
      <w:pPr>
        <w:jc w:val="both"/>
        <w:rPr>
          <w:rFonts w:ascii="Times New Roman" w:hAnsi="Times New Roman" w:cs="Times New Roman"/>
          <w:sz w:val="24"/>
          <w:szCs w:val="24"/>
        </w:rPr>
      </w:pPr>
      <w:r w:rsidRPr="00342372"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9A1F93" w:rsidRDefault="009A1F93" w:rsidP="009A1F9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1F93" w:rsidRPr="006E37C0" w:rsidRDefault="009A1F93" w:rsidP="009A1F93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7C0">
        <w:rPr>
          <w:rFonts w:ascii="Times New Roman" w:hAnsi="Times New Roman" w:cs="Times New Roman"/>
          <w:sz w:val="24"/>
          <w:szCs w:val="24"/>
        </w:rPr>
        <w:t>Describe the nature of genetic testing research being conducted.</w:t>
      </w:r>
    </w:p>
    <w:p w:rsidR="009A1F93" w:rsidRPr="006E37C0" w:rsidRDefault="009A1F93" w:rsidP="009A1F93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E37C0">
        <w:rPr>
          <w:rFonts w:ascii="Times New Roman" w:hAnsi="Times New Roman" w:cs="Times New Roman"/>
          <w:sz w:val="24"/>
          <w:szCs w:val="24"/>
        </w:rPr>
        <w:t>(</w:t>
      </w:r>
      <w:r w:rsidRPr="006E37C0">
        <w:rPr>
          <w:rFonts w:ascii="Times New Roman" w:hAnsi="Times New Roman" w:cs="Times New Roman"/>
          <w:sz w:val="24"/>
          <w:szCs w:val="24"/>
        </w:rPr>
        <w:t>E.g. -</w:t>
      </w:r>
      <w:r w:rsidRPr="006E37C0">
        <w:rPr>
          <w:rFonts w:ascii="Times New Roman" w:hAnsi="Times New Roman" w:cs="Times New Roman"/>
          <w:sz w:val="24"/>
          <w:szCs w:val="24"/>
        </w:rPr>
        <w:t xml:space="preserve"> screening/gene therapy/newer technologies/human embryos/foetal autopsy)</w:t>
      </w:r>
    </w:p>
    <w:p w:rsidR="009A1F93" w:rsidRPr="006E37C0" w:rsidRDefault="009A1F93" w:rsidP="009A1F93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A1F93" w:rsidRPr="006E37C0" w:rsidRDefault="009A1F93" w:rsidP="009A1F93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A1F93" w:rsidRPr="006E37C0" w:rsidRDefault="009A1F93" w:rsidP="009A1F93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A1F93" w:rsidRPr="006E37C0" w:rsidRDefault="009A1F93" w:rsidP="009A1F9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E37C0">
        <w:rPr>
          <w:rFonts w:ascii="Times New Roman" w:hAnsi="Times New Roman" w:cs="Times New Roman"/>
          <w:color w:val="231F20"/>
          <w:sz w:val="24"/>
          <w:szCs w:val="24"/>
        </w:rPr>
        <w:t>Explain the additional safeguards provided to maintain confidentiality of data generated.</w:t>
      </w:r>
    </w:p>
    <w:p w:rsidR="009A1F93" w:rsidRPr="006E37C0" w:rsidRDefault="009A1F93" w:rsidP="009A1F93">
      <w:pPr>
        <w:widowControl w:val="0"/>
        <w:autoSpaceDE w:val="0"/>
        <w:autoSpaceDN w:val="0"/>
        <w:adjustRightInd w:val="0"/>
        <w:spacing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Pr="006E37C0" w:rsidRDefault="009A1F93" w:rsidP="009A1F93">
      <w:pPr>
        <w:widowControl w:val="0"/>
        <w:autoSpaceDE w:val="0"/>
        <w:autoSpaceDN w:val="0"/>
        <w:adjustRightInd w:val="0"/>
        <w:spacing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Pr="006E37C0" w:rsidRDefault="009A1F93" w:rsidP="009A1F93">
      <w:pPr>
        <w:pStyle w:val="ListParagraph"/>
        <w:numPr>
          <w:ilvl w:val="0"/>
          <w:numId w:val="1"/>
        </w:numPr>
        <w:spacing w:after="200"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4829810</wp:posOffset>
                </wp:positionH>
                <wp:positionV relativeFrom="paragraph">
                  <wp:posOffset>277495</wp:posOffset>
                </wp:positionV>
                <wp:extent cx="128905" cy="142875"/>
                <wp:effectExtent l="13970" t="8890" r="9525" b="1016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658C5F" id="Rectangle 13" o:spid="_x0000_s1026" style="position:absolute;margin-left:380.3pt;margin-top:21.85pt;width:10.1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5744210</wp:posOffset>
                </wp:positionH>
                <wp:positionV relativeFrom="paragraph">
                  <wp:posOffset>287020</wp:posOffset>
                </wp:positionV>
                <wp:extent cx="128905" cy="142875"/>
                <wp:effectExtent l="13970" t="8890" r="9525" b="1016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CB1CD8" id="Rectangle 12" o:spid="_x0000_s1026" style="position:absolute;margin-left:452.3pt;margin-top:22.6pt;width:10.1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1D8IAIAAD0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5267960</wp:posOffset>
                </wp:positionH>
                <wp:positionV relativeFrom="paragraph">
                  <wp:posOffset>287020</wp:posOffset>
                </wp:positionV>
                <wp:extent cx="128905" cy="142875"/>
                <wp:effectExtent l="13970" t="8890" r="9525" b="1016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0A6AF7" id="Rectangle 11" o:spid="_x0000_s1026" style="position:absolute;margin-left:414.8pt;margin-top:22.6pt;width:10.1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4bv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"/>
            </w:pict>
          </mc:Fallback>
        </mc:AlternateConten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If there is a need to share the participants’ information/investigations with family/community, is it addressed in the informed consent?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  <w:t>Yes      No       NA</w:t>
      </w:r>
    </w:p>
    <w:p w:rsidR="009A1F93" w:rsidRPr="006E37C0" w:rsidRDefault="009A1F93" w:rsidP="009A1F9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9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E37C0">
        <w:rPr>
          <w:rFonts w:ascii="Times New Roman" w:hAnsi="Times New Roman" w:cs="Times New Roman"/>
          <w:color w:val="231F20"/>
          <w:sz w:val="24"/>
          <w:szCs w:val="24"/>
        </w:rPr>
        <w:t>If findings are to be disclosed, describe the disclosure procedures (e.g. genetic counseling)</w:t>
      </w: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29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Pr="006E37C0" w:rsidRDefault="009A1F93" w:rsidP="009A1F9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5648960</wp:posOffset>
                </wp:positionH>
                <wp:positionV relativeFrom="paragraph">
                  <wp:posOffset>71120</wp:posOffset>
                </wp:positionV>
                <wp:extent cx="128905" cy="142875"/>
                <wp:effectExtent l="13970" t="7620" r="9525" b="1143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D21C1A" id="Rectangle 10" o:spid="_x0000_s1026" style="position:absolute;margin-left:444.8pt;margin-top:5.6pt;width:10.1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zThIA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5201285</wp:posOffset>
                </wp:positionH>
                <wp:positionV relativeFrom="paragraph">
                  <wp:posOffset>71120</wp:posOffset>
                </wp:positionV>
                <wp:extent cx="128905" cy="142875"/>
                <wp:effectExtent l="13970" t="7620" r="9525" b="1143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1D9305" id="Rectangle 9" o:spid="_x0000_s1026" style="position:absolute;margin-left:409.55pt;margin-top:5.6pt;width:10.1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WLTHwIAADs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4829810</wp:posOffset>
                </wp:positionH>
                <wp:positionV relativeFrom="paragraph">
                  <wp:posOffset>61595</wp:posOffset>
                </wp:positionV>
                <wp:extent cx="128905" cy="142875"/>
                <wp:effectExtent l="13970" t="7620" r="9525" b="1143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87274" id="Rectangle 8" o:spid="_x0000_s1026" style="position:absolute;margin-left:380.3pt;margin-top:4.85pt;width:10.1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Q7wHwIAADs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"/>
            </w:pict>
          </mc:Fallback>
        </mc:AlternateConten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Is there involvement of secondary participants?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NA</w:t>
      </w: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E37C0">
        <w:rPr>
          <w:rFonts w:ascii="Times New Roman" w:hAnsi="Times New Roman" w:cs="Times New Roman"/>
          <w:color w:val="231F20"/>
          <w:sz w:val="24"/>
          <w:szCs w:val="24"/>
        </w:rPr>
        <w:t>If yes, will informed consent be obtained? State reasons if not.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</w:p>
    <w:p w:rsidR="009A1F93" w:rsidRPr="006E37C0" w:rsidRDefault="009A1F93" w:rsidP="009A1F9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50" w:lineRule="exact"/>
        <w:ind w:right="-583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5572760</wp:posOffset>
                </wp:positionH>
                <wp:positionV relativeFrom="paragraph">
                  <wp:posOffset>61595</wp:posOffset>
                </wp:positionV>
                <wp:extent cx="128905" cy="142875"/>
                <wp:effectExtent l="13970" t="7620" r="9525" b="1143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5E801C" id="Rectangle 7" o:spid="_x0000_s1026" style="position:absolute;margin-left:438.8pt;margin-top:4.85pt;width:10.1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h/YHwIAADs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5201285</wp:posOffset>
                </wp:positionH>
                <wp:positionV relativeFrom="paragraph">
                  <wp:posOffset>52070</wp:posOffset>
                </wp:positionV>
                <wp:extent cx="128905" cy="142875"/>
                <wp:effectExtent l="13970" t="7620" r="9525" b="1143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1C794F" id="Rectangle 6" o:spid="_x0000_s1026" style="position:absolute;margin-left:409.55pt;margin-top:4.1pt;width:10.1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6020435</wp:posOffset>
                </wp:positionH>
                <wp:positionV relativeFrom="paragraph">
                  <wp:posOffset>61595</wp:posOffset>
                </wp:positionV>
                <wp:extent cx="128905" cy="142875"/>
                <wp:effectExtent l="13970" t="7620" r="9525" b="1143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71601" id="Rectangle 5" o:spid="_x0000_s1026" style="position:absolute;margin-left:474.05pt;margin-top:4.85pt;width:10.1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8aeIAIAADs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"/>
            </w:pict>
          </mc:Fallback>
        </mc:AlternateConten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What measures are taken to minimize/mitigate/eliminate conflict of interest?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No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NA</w:t>
      </w: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Pr="006E37C0" w:rsidRDefault="009A1F93" w:rsidP="009A1F9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5273040</wp:posOffset>
                </wp:positionH>
                <wp:positionV relativeFrom="paragraph">
                  <wp:posOffset>61595</wp:posOffset>
                </wp:positionV>
                <wp:extent cx="128905" cy="142875"/>
                <wp:effectExtent l="9525" t="7620" r="13970" b="1143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ACF82" id="Rectangle 4" o:spid="_x0000_s1026" style="position:absolute;margin-left:415.2pt;margin-top:4.85pt;width:10.1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6q9HwIAADsEAAAOAAAAZHJzL2Uyb0RvYy54bWysU9tuEzEQfUfiHyy/k71oQ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5644515</wp:posOffset>
                </wp:positionH>
                <wp:positionV relativeFrom="paragraph">
                  <wp:posOffset>71120</wp:posOffset>
                </wp:positionV>
                <wp:extent cx="128905" cy="142875"/>
                <wp:effectExtent l="9525" t="7620" r="13970" b="1143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BE95C" id="Rectangle 3" o:spid="_x0000_s1026" style="position:absolute;margin-left:444.45pt;margin-top:5.6pt;width:10.15pt;height:1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axVHwIAADs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"/>
            </w:pict>
          </mc:Fallback>
        </mc:AlternateConten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Is there a plan for future use of stored samples for research?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 xml:space="preserve"> No </w:t>
      </w: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E37C0">
        <w:rPr>
          <w:rFonts w:ascii="Times New Roman" w:hAnsi="Times New Roman" w:cs="Times New Roman"/>
          <w:color w:val="231F20"/>
          <w:sz w:val="24"/>
          <w:szCs w:val="24"/>
        </w:rPr>
        <w:t xml:space="preserve">If yes, has this been addressed in the informed </w:t>
      </w:r>
      <w:bookmarkStart w:id="0" w:name="_GoBack"/>
      <w:bookmarkEnd w:id="0"/>
      <w:r w:rsidRPr="006E37C0">
        <w:rPr>
          <w:rFonts w:ascii="Times New Roman" w:hAnsi="Times New Roman" w:cs="Times New Roman"/>
          <w:color w:val="231F20"/>
          <w:sz w:val="24"/>
          <w:szCs w:val="24"/>
        </w:rPr>
        <w:t>consent?</w:t>
      </w:r>
    </w:p>
    <w:p w:rsidR="009A1F93" w:rsidRPr="006E37C0" w:rsidRDefault="009A1F93" w:rsidP="009A1F9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50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5654040</wp:posOffset>
                </wp:positionH>
                <wp:positionV relativeFrom="paragraph">
                  <wp:posOffset>293370</wp:posOffset>
                </wp:positionV>
                <wp:extent cx="128905" cy="142875"/>
                <wp:effectExtent l="9525" t="7620" r="13970" b="1143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EBA5E0" id="Rectangle 2" o:spid="_x0000_s1026" style="position:absolute;margin-left:445.2pt;margin-top:23.1pt;width:10.15pt;height:1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cB2HwIAADs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5282565</wp:posOffset>
                </wp:positionH>
                <wp:positionV relativeFrom="paragraph">
                  <wp:posOffset>283845</wp:posOffset>
                </wp:positionV>
                <wp:extent cx="128905" cy="142875"/>
                <wp:effectExtent l="9525" t="7620" r="13970" b="1143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58D322" id="Rectangle 1" o:spid="_x0000_s1026" style="position:absolute;margin-left:415.95pt;margin-top:22.35pt;width:10.15pt;height:1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HUTHQIAADs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"/>
            </w:pict>
          </mc:Fallback>
        </mc:AlternateConten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Is the study a gene therapy trial? If yes, is there approval from local EC and DBT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(</w:t>
      </w:r>
      <w:r w:rsidRPr="006E37C0">
        <w:rPr>
          <w:rFonts w:ascii="Times New Roman" w:hAnsi="Times New Roman" w:cs="Times New Roman"/>
          <w:i/>
          <w:iCs/>
          <w:color w:val="231F20"/>
          <w:sz w:val="24"/>
          <w:szCs w:val="24"/>
        </w:rPr>
        <w:t>Department of Biotechnology</w:t>
      </w:r>
      <w:r>
        <w:rPr>
          <w:rFonts w:ascii="Times New Roman" w:hAnsi="Times New Roman" w:cs="Times New Roman"/>
          <w:i/>
          <w:iCs/>
          <w:color w:val="231F20"/>
          <w:sz w:val="24"/>
          <w:szCs w:val="24"/>
        </w:rPr>
        <w:t>)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6E37C0">
        <w:rPr>
          <w:rFonts w:ascii="Times New Roman" w:hAnsi="Times New Roman" w:cs="Times New Roman"/>
          <w:color w:val="231F20"/>
          <w:sz w:val="24"/>
          <w:szCs w:val="24"/>
        </w:rPr>
        <w:t xml:space="preserve"> No </w:t>
      </w: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Pr="006E37C0" w:rsidRDefault="009A1F93" w:rsidP="009A1F93">
      <w:pPr>
        <w:pStyle w:val="ListParagraph"/>
        <w:widowControl w:val="0"/>
        <w:autoSpaceDE w:val="0"/>
        <w:autoSpaceDN w:val="0"/>
        <w:adjustRightInd w:val="0"/>
        <w:spacing w:line="350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A1F93" w:rsidRDefault="009A1F93" w:rsidP="009A1F93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6E37C0">
        <w:rPr>
          <w:rFonts w:ascii="Times New Roman" w:hAnsi="Times New Roman" w:cs="Times New Roman"/>
          <w:color w:val="231F20"/>
          <w:sz w:val="24"/>
          <w:szCs w:val="24"/>
        </w:rPr>
        <w:t xml:space="preserve">Signature of PI with date: </w:t>
      </w:r>
    </w:p>
    <w:sectPr w:rsidR="009A1F93" w:rsidSect="009A1F93">
      <w:pgSz w:w="11906" w:h="16838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95DCA"/>
    <w:multiLevelType w:val="hybridMultilevel"/>
    <w:tmpl w:val="86F4A156"/>
    <w:lvl w:ilvl="0" w:tplc="077446B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63A"/>
    <w:rsid w:val="0028610C"/>
    <w:rsid w:val="009A1F93"/>
    <w:rsid w:val="00A5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D082C"/>
  <w15:chartTrackingRefBased/>
  <w15:docId w15:val="{2EA7B3C2-83F3-4E6E-9B0D-77956A4E8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F93"/>
    <w:pPr>
      <w:spacing w:after="0" w:line="240" w:lineRule="auto"/>
      <w:ind w:left="720"/>
      <w:contextualSpacing/>
    </w:pPr>
    <w:rPr>
      <w:rFonts w:ascii="Calibri" w:eastAsia="Calibri" w:hAnsi="Calibri" w:cs="Arial"/>
      <w:sz w:val="20"/>
      <w:szCs w:val="20"/>
      <w:lang w:val="en-US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2</cp:revision>
  <dcterms:created xsi:type="dcterms:W3CDTF">2024-05-25T04:53:00Z</dcterms:created>
  <dcterms:modified xsi:type="dcterms:W3CDTF">2024-05-25T04:54:00Z</dcterms:modified>
</cp:coreProperties>
</file>